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671" w:rsidRDefault="00C80671" w:rsidP="00C80671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C80671" w:rsidRDefault="00C80671" w:rsidP="00C80671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Методическим указаниям, принятым</w:t>
      </w:r>
    </w:p>
    <w:p w:rsidR="00C80671" w:rsidRDefault="00C80671" w:rsidP="00C80671">
      <w:pPr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решением комиссии </w:t>
      </w:r>
      <w:r w:rsidRPr="00286C66">
        <w:rPr>
          <w:rFonts w:ascii="Times New Roman" w:hAnsi="Times New Roman" w:cs="Times New Roman"/>
          <w:sz w:val="28"/>
          <w:szCs w:val="28"/>
        </w:rPr>
        <w:t>по разработке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территориальной </w:t>
      </w:r>
    </w:p>
    <w:p w:rsidR="00C80671" w:rsidRDefault="00C80671" w:rsidP="00C80671">
      <w:pPr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286C66">
        <w:rPr>
          <w:rFonts w:ascii="Times New Roman" w:hAnsi="Times New Roman" w:cs="Times New Roman"/>
          <w:sz w:val="28"/>
          <w:szCs w:val="28"/>
        </w:rPr>
        <w:t>обязате</w:t>
      </w:r>
      <w:r>
        <w:rPr>
          <w:rFonts w:ascii="Times New Roman" w:hAnsi="Times New Roman" w:cs="Times New Roman"/>
          <w:sz w:val="28"/>
          <w:szCs w:val="28"/>
        </w:rPr>
        <w:t xml:space="preserve">льного медицинского страхования </w:t>
      </w:r>
    </w:p>
    <w:p w:rsidR="00C80671" w:rsidRDefault="00C80671" w:rsidP="00C80671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86C66">
        <w:rPr>
          <w:rFonts w:ascii="Times New Roman" w:hAnsi="Times New Roman" w:cs="Times New Roman"/>
          <w:sz w:val="28"/>
          <w:szCs w:val="28"/>
        </w:rPr>
        <w:t>Ставропольском крае</w:t>
      </w:r>
      <w:r>
        <w:rPr>
          <w:rFonts w:ascii="Times New Roman" w:hAnsi="Times New Roman" w:cs="Times New Roman"/>
          <w:sz w:val="28"/>
          <w:szCs w:val="28"/>
        </w:rPr>
        <w:t xml:space="preserve"> от _</w:t>
      </w:r>
      <w:r w:rsidR="00D523C9">
        <w:rPr>
          <w:rFonts w:ascii="Times New Roman" w:hAnsi="Times New Roman" w:cs="Times New Roman"/>
          <w:sz w:val="28"/>
          <w:szCs w:val="28"/>
        </w:rPr>
        <w:t xml:space="preserve">29 мая 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8176F5">
        <w:rPr>
          <w:rFonts w:ascii="Times New Roman" w:hAnsi="Times New Roman" w:cs="Times New Roman"/>
          <w:sz w:val="28"/>
          <w:szCs w:val="28"/>
        </w:rPr>
        <w:t>4</w:t>
      </w:r>
      <w:r w:rsidR="00D523C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C80671" w:rsidRDefault="00C80671" w:rsidP="00C80671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C80671" w:rsidRDefault="00C80671" w:rsidP="00C80671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387" w:type="dxa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C80671" w:rsidTr="00F35CC5">
        <w:trPr>
          <w:trHeight w:val="1600"/>
        </w:trPr>
        <w:tc>
          <w:tcPr>
            <w:tcW w:w="5387" w:type="dxa"/>
          </w:tcPr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Председателю комиссии по разработке</w:t>
            </w:r>
          </w:p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территориальной программы</w:t>
            </w:r>
          </w:p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обязательного медицинского</w:t>
            </w:r>
          </w:p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страхования в Ставропольском крае</w:t>
            </w:r>
          </w:p>
          <w:p w:rsidR="00C80671" w:rsidRDefault="00C80671" w:rsidP="00F35CC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Ф.И.О</w:t>
            </w:r>
          </w:p>
        </w:tc>
      </w:tr>
      <w:tr w:rsidR="00C80671" w:rsidTr="00F35CC5">
        <w:trPr>
          <w:trHeight w:val="2000"/>
        </w:trPr>
        <w:tc>
          <w:tcPr>
            <w:tcW w:w="5387" w:type="dxa"/>
          </w:tcPr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Секретарю комиссии по разработке</w:t>
            </w:r>
          </w:p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территориальной программы</w:t>
            </w:r>
          </w:p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обязательного медицинского</w:t>
            </w:r>
          </w:p>
          <w:p w:rsidR="00C80671" w:rsidRDefault="00C80671" w:rsidP="00F35CC5">
            <w:pPr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страхования в Ставропольском крае</w:t>
            </w:r>
          </w:p>
          <w:p w:rsidR="00C80671" w:rsidRPr="003A6360" w:rsidRDefault="00C80671" w:rsidP="00F35CC5">
            <w:pPr>
              <w:spacing w:line="240" w:lineRule="exact"/>
              <w:jc w:val="left"/>
              <w:rPr>
                <w:rFonts w:eastAsia="Times New Roman" w:cs="Times New Roman"/>
                <w:szCs w:val="28"/>
              </w:rPr>
            </w:pPr>
            <w:r>
              <w:rPr>
                <w:szCs w:val="28"/>
              </w:rPr>
              <w:t>Ф.И.О</w:t>
            </w:r>
          </w:p>
        </w:tc>
      </w:tr>
    </w:tbl>
    <w:p w:rsidR="003C28FF" w:rsidRPr="00756A88" w:rsidRDefault="003C28FF" w:rsidP="003C28FF">
      <w:pPr>
        <w:widowControl w:val="0"/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«____» _______г. № _____</w:t>
      </w:r>
    </w:p>
    <w:p w:rsidR="003C28FF" w:rsidRDefault="003C28FF" w:rsidP="003C28FF">
      <w:pPr>
        <w:widowControl w:val="0"/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28FF" w:rsidRPr="00756A88" w:rsidRDefault="003C28FF" w:rsidP="003C28FF">
      <w:pPr>
        <w:widowControl w:val="0"/>
        <w:spacing w:after="200" w:line="23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ОБРАЩЕНИЕ</w:t>
      </w:r>
    </w:p>
    <w:p w:rsidR="003C28FF" w:rsidRPr="00756A88" w:rsidRDefault="003C28FF" w:rsidP="003C28FF">
      <w:pPr>
        <w:widowControl w:val="0"/>
        <w:spacing w:after="20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6A88">
        <w:rPr>
          <w:rFonts w:ascii="Times New Roman" w:eastAsia="Times New Roman" w:hAnsi="Times New Roman" w:cs="Times New Roman"/>
          <w:sz w:val="28"/>
          <w:szCs w:val="28"/>
        </w:rPr>
        <w:t>в комиссию по разработке территориальной программы обязательного медицинского страхования в Ставропольском крае</w:t>
      </w:r>
    </w:p>
    <w:p w:rsidR="003C28FF" w:rsidRPr="00756A88" w:rsidRDefault="003C28FF" w:rsidP="003C28FF">
      <w:pPr>
        <w:spacing w:after="0"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6A8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3C28FF" w:rsidRPr="00756A88" w:rsidRDefault="003C28FF" w:rsidP="003C28FF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56A88"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медицинской </w:t>
      </w:r>
      <w:r w:rsidRPr="00756A88">
        <w:rPr>
          <w:rFonts w:ascii="Times New Roman" w:eastAsia="Times New Roman" w:hAnsi="Times New Roman" w:cs="Times New Roman"/>
          <w:sz w:val="20"/>
          <w:szCs w:val="20"/>
        </w:rPr>
        <w:t>организации)</w:t>
      </w:r>
    </w:p>
    <w:p w:rsidR="003C28FF" w:rsidRPr="003C28FF" w:rsidRDefault="003C28FF" w:rsidP="003C28FF">
      <w:pPr>
        <w:spacing w:after="0" w:line="228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6A88">
        <w:rPr>
          <w:rFonts w:ascii="Times New Roman" w:eastAsia="Times New Roman" w:hAnsi="Times New Roman" w:cs="Times New Roman"/>
          <w:sz w:val="28"/>
          <w:szCs w:val="28"/>
        </w:rPr>
        <w:t xml:space="preserve">просит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756A88">
        <w:rPr>
          <w:rFonts w:ascii="Times New Roman" w:eastAsia="Times New Roman" w:hAnsi="Times New Roman" w:cs="Times New Roman"/>
          <w:sz w:val="28"/>
          <w:szCs w:val="28"/>
        </w:rPr>
        <w:t>рассм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56A88">
        <w:rPr>
          <w:rFonts w:ascii="Times New Roman" w:eastAsia="Times New Roman" w:hAnsi="Times New Roman" w:cs="Times New Roman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sz w:val="28"/>
          <w:szCs w:val="28"/>
        </w:rPr>
        <w:t>ива</w:t>
      </w:r>
      <w:r w:rsidRPr="00756A88">
        <w:rPr>
          <w:rFonts w:ascii="Times New Roman" w:eastAsia="Times New Roman" w:hAnsi="Times New Roman" w:cs="Times New Roman"/>
          <w:sz w:val="28"/>
          <w:szCs w:val="28"/>
        </w:rPr>
        <w:t xml:space="preserve">ть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заседании </w:t>
      </w:r>
      <w:r w:rsidRPr="00756A88">
        <w:rPr>
          <w:rFonts w:ascii="Times New Roman" w:eastAsia="Times New Roman" w:hAnsi="Times New Roman" w:cs="Times New Roman"/>
          <w:sz w:val="28"/>
          <w:szCs w:val="28"/>
        </w:rPr>
        <w:t>комисси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 разработке территориальной </w:t>
      </w:r>
      <w:r w:rsidRPr="00756A88">
        <w:rPr>
          <w:rFonts w:ascii="Times New Roman" w:eastAsia="Times New Roman" w:hAnsi="Times New Roman" w:cs="Times New Roman"/>
          <w:sz w:val="28"/>
          <w:szCs w:val="28"/>
        </w:rPr>
        <w:t>программы обязательного медицинского страхования в Ставропольском крае в соответствии с полномоч</w:t>
      </w:r>
      <w:r>
        <w:rPr>
          <w:rFonts w:ascii="Times New Roman" w:eastAsia="Times New Roman" w:hAnsi="Times New Roman" w:cs="Times New Roman"/>
          <w:sz w:val="28"/>
          <w:szCs w:val="28"/>
        </w:rPr>
        <w:t>иями комиссии письмо от _____________20___ года №_____.</w:t>
      </w:r>
    </w:p>
    <w:p w:rsidR="003C28FF" w:rsidRDefault="003C28FF" w:rsidP="003C28FF">
      <w:pPr>
        <w:tabs>
          <w:tab w:val="left" w:pos="709"/>
        </w:tabs>
        <w:spacing w:after="0" w:line="23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28FF" w:rsidRDefault="003C28FF" w:rsidP="003C28FF">
      <w:pPr>
        <w:tabs>
          <w:tab w:val="left" w:pos="709"/>
        </w:tabs>
        <w:spacing w:after="0" w:line="23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28FF" w:rsidRPr="00756A88" w:rsidRDefault="003C28FF" w:rsidP="003C28FF">
      <w:pPr>
        <w:tabs>
          <w:tab w:val="left" w:pos="709"/>
        </w:tabs>
        <w:spacing w:after="0" w:line="23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53"/>
        <w:gridCol w:w="2839"/>
        <w:gridCol w:w="3363"/>
      </w:tblGrid>
      <w:tr w:rsidR="003C28FF" w:rsidRPr="00756A88" w:rsidTr="006A66ED">
        <w:trPr>
          <w:trHeight w:val="272"/>
        </w:trPr>
        <w:tc>
          <w:tcPr>
            <w:tcW w:w="3473" w:type="dxa"/>
          </w:tcPr>
          <w:p w:rsidR="003C28FF" w:rsidRPr="00756A88" w:rsidRDefault="003C28FF" w:rsidP="006A66ED">
            <w:pPr>
              <w:spacing w:after="0" w:line="23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</w:t>
            </w:r>
          </w:p>
        </w:tc>
        <w:tc>
          <w:tcPr>
            <w:tcW w:w="3473" w:type="dxa"/>
          </w:tcPr>
          <w:p w:rsidR="003C28FF" w:rsidRPr="00756A88" w:rsidRDefault="003C28FF" w:rsidP="006A66ED">
            <w:pPr>
              <w:spacing w:after="0" w:line="23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6A8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</w:t>
            </w:r>
          </w:p>
        </w:tc>
        <w:tc>
          <w:tcPr>
            <w:tcW w:w="3474" w:type="dxa"/>
          </w:tcPr>
          <w:p w:rsidR="003C28FF" w:rsidRPr="00756A88" w:rsidRDefault="003C28FF" w:rsidP="006A66ED">
            <w:pPr>
              <w:spacing w:after="0" w:line="23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6A8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</w:t>
            </w:r>
          </w:p>
        </w:tc>
      </w:tr>
      <w:tr w:rsidR="003C28FF" w:rsidRPr="00756A88" w:rsidTr="006A66ED">
        <w:trPr>
          <w:trHeight w:val="80"/>
        </w:trPr>
        <w:tc>
          <w:tcPr>
            <w:tcW w:w="3473" w:type="dxa"/>
          </w:tcPr>
          <w:p w:rsidR="003C28FF" w:rsidRPr="00756A88" w:rsidRDefault="003C28FF" w:rsidP="006A66ED">
            <w:pPr>
              <w:spacing w:after="0" w:line="23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(должность руководителя </w:t>
            </w:r>
            <w:r w:rsidRPr="00756A8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73" w:type="dxa"/>
          </w:tcPr>
          <w:p w:rsidR="003C28FF" w:rsidRPr="00756A88" w:rsidRDefault="003C28FF" w:rsidP="006A66ED">
            <w:pPr>
              <w:spacing w:after="0" w:line="23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756A88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74" w:type="dxa"/>
          </w:tcPr>
          <w:p w:rsidR="003C28FF" w:rsidRPr="00756A88" w:rsidRDefault="003C28FF" w:rsidP="006A66ED">
            <w:pPr>
              <w:spacing w:after="0" w:line="23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 w:rsidRPr="00756A88">
              <w:rPr>
                <w:rFonts w:ascii="Times New Roman" w:eastAsia="Times New Roman" w:hAnsi="Times New Roman" w:cs="Times New Roman"/>
                <w:sz w:val="20"/>
                <w:szCs w:val="20"/>
              </w:rPr>
              <w:t>(Ф.И.О. руководителя)</w:t>
            </w:r>
          </w:p>
        </w:tc>
      </w:tr>
    </w:tbl>
    <w:p w:rsidR="003C28FF" w:rsidRDefault="003C28FF" w:rsidP="003C28FF">
      <w:pPr>
        <w:tabs>
          <w:tab w:val="left" w:pos="3420"/>
        </w:tabs>
        <w:spacing w:after="0" w:line="23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C28FF" w:rsidRPr="00756A88" w:rsidRDefault="003C28FF" w:rsidP="003C28FF">
      <w:pPr>
        <w:tabs>
          <w:tab w:val="left" w:pos="3420"/>
        </w:tabs>
        <w:spacing w:after="0" w:line="23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C28FF" w:rsidRPr="00756A88" w:rsidRDefault="003C28FF" w:rsidP="003C28FF">
      <w:pPr>
        <w:spacing w:after="0" w:line="23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56A88">
        <w:rPr>
          <w:rFonts w:ascii="Times New Roman" w:eastAsia="Times New Roman" w:hAnsi="Times New Roman" w:cs="Times New Roman"/>
          <w:sz w:val="20"/>
          <w:szCs w:val="20"/>
        </w:rPr>
        <w:t xml:space="preserve">Исполнитель </w:t>
      </w:r>
      <w:r w:rsidRPr="00756A88">
        <w:rPr>
          <w:rFonts w:ascii="Times New Roman" w:eastAsia="Times New Roman" w:hAnsi="Times New Roman" w:cs="Times New Roman"/>
          <w:sz w:val="20"/>
          <w:szCs w:val="20"/>
          <w:u w:val="single"/>
        </w:rPr>
        <w:t>(Ф.И.О. полностью )</w:t>
      </w:r>
      <w:r w:rsidRPr="00756A88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</w:t>
      </w:r>
    </w:p>
    <w:p w:rsidR="003C28FF" w:rsidRDefault="003C28FF" w:rsidP="003C28FF">
      <w:pPr>
        <w:spacing w:after="0" w:line="23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>Тел._______________________</w:t>
      </w:r>
      <w:r>
        <w:t xml:space="preserve"> </w:t>
      </w:r>
    </w:p>
    <w:p w:rsidR="003C28FF" w:rsidRDefault="003C28FF" w:rsidP="00593B31">
      <w:pPr>
        <w:spacing w:after="0" w:line="230" w:lineRule="auto"/>
      </w:pPr>
    </w:p>
    <w:sectPr w:rsidR="003C2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CE7" w:rsidRDefault="00FC1CE7" w:rsidP="00286C66">
      <w:pPr>
        <w:spacing w:after="0" w:line="240" w:lineRule="auto"/>
      </w:pPr>
      <w:r>
        <w:separator/>
      </w:r>
    </w:p>
  </w:endnote>
  <w:endnote w:type="continuationSeparator" w:id="0">
    <w:p w:rsidR="00FC1CE7" w:rsidRDefault="00FC1CE7" w:rsidP="0028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CE7" w:rsidRDefault="00FC1CE7" w:rsidP="00286C66">
      <w:pPr>
        <w:spacing w:after="0" w:line="240" w:lineRule="auto"/>
      </w:pPr>
      <w:r>
        <w:separator/>
      </w:r>
    </w:p>
  </w:footnote>
  <w:footnote w:type="continuationSeparator" w:id="0">
    <w:p w:rsidR="00FC1CE7" w:rsidRDefault="00FC1CE7" w:rsidP="00286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551F9"/>
    <w:multiLevelType w:val="hybridMultilevel"/>
    <w:tmpl w:val="F898A47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C578FE"/>
    <w:multiLevelType w:val="hybridMultilevel"/>
    <w:tmpl w:val="F898A476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9D4"/>
    <w:rsid w:val="00040E5C"/>
    <w:rsid w:val="002504D4"/>
    <w:rsid w:val="00262E37"/>
    <w:rsid w:val="00286C66"/>
    <w:rsid w:val="002F13E9"/>
    <w:rsid w:val="003A6360"/>
    <w:rsid w:val="003C28FF"/>
    <w:rsid w:val="003C798A"/>
    <w:rsid w:val="0058444B"/>
    <w:rsid w:val="00593B31"/>
    <w:rsid w:val="00604200"/>
    <w:rsid w:val="006916CD"/>
    <w:rsid w:val="006D6734"/>
    <w:rsid w:val="0078711C"/>
    <w:rsid w:val="0080264A"/>
    <w:rsid w:val="00813B7D"/>
    <w:rsid w:val="00922B15"/>
    <w:rsid w:val="00924A22"/>
    <w:rsid w:val="00A679D4"/>
    <w:rsid w:val="00A900DA"/>
    <w:rsid w:val="00B36B15"/>
    <w:rsid w:val="00B8193C"/>
    <w:rsid w:val="00C80671"/>
    <w:rsid w:val="00CA60E2"/>
    <w:rsid w:val="00CD0E23"/>
    <w:rsid w:val="00D35F1E"/>
    <w:rsid w:val="00D523C9"/>
    <w:rsid w:val="00DC1AA4"/>
    <w:rsid w:val="00E21664"/>
    <w:rsid w:val="00FC1CE7"/>
    <w:rsid w:val="00FD1483"/>
    <w:rsid w:val="00FD2447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423EE-8574-4DEF-BD13-98C9484D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9D4"/>
    <w:pPr>
      <w:spacing w:after="0" w:line="240" w:lineRule="auto"/>
      <w:jc w:val="center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6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C66"/>
  </w:style>
  <w:style w:type="paragraph" w:styleId="a6">
    <w:name w:val="footer"/>
    <w:basedOn w:val="a"/>
    <w:link w:val="a7"/>
    <w:uiPriority w:val="99"/>
    <w:unhideWhenUsed/>
    <w:rsid w:val="00286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C66"/>
  </w:style>
  <w:style w:type="paragraph" w:customStyle="1" w:styleId="ConsPlusNormal">
    <w:name w:val="ConsPlusNormal"/>
    <w:rsid w:val="00286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1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13B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Сергеевна</dc:creator>
  <cp:keywords/>
  <dc:description/>
  <cp:lastModifiedBy>Матюшенко Екатерина Юрьевна</cp:lastModifiedBy>
  <cp:revision>5</cp:revision>
  <cp:lastPrinted>2023-09-28T12:43:00Z</cp:lastPrinted>
  <dcterms:created xsi:type="dcterms:W3CDTF">2024-03-20T13:59:00Z</dcterms:created>
  <dcterms:modified xsi:type="dcterms:W3CDTF">2024-05-30T15:01:00Z</dcterms:modified>
</cp:coreProperties>
</file>